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844" w:rsidRDefault="00B23657">
      <w:pPr>
        <w:pStyle w:val="NoSpacing"/>
        <w:jc w:val="center"/>
        <w:rPr>
          <w:rFonts w:cs="Calibri"/>
          <w:b/>
          <w:bCs/>
        </w:rPr>
      </w:pPr>
      <w:r>
        <w:rPr>
          <w:rFonts w:cs="Calibri"/>
          <w:b/>
          <w:bCs/>
        </w:rPr>
        <w:t>DIRECTORATE OF VOCATIONAL EDUCATION AND TRAINING (DVET), MAHARASHTRA</w:t>
      </w:r>
    </w:p>
    <w:p w:rsidR="006D5844" w:rsidRDefault="00B23657">
      <w:pPr>
        <w:pStyle w:val="NoSpacing"/>
        <w:jc w:val="center"/>
        <w:rPr>
          <w:rFonts w:cs="Calibri"/>
          <w:b/>
          <w:bCs/>
          <w:sz w:val="20"/>
          <w:szCs w:val="20"/>
          <w:shd w:val="clear" w:color="auto" w:fill="FFFFFF"/>
        </w:rPr>
      </w:pPr>
      <w:r>
        <w:rPr>
          <w:rFonts w:cs="Calibri"/>
          <w:b/>
          <w:bCs/>
          <w:sz w:val="20"/>
          <w:szCs w:val="20"/>
          <w:shd w:val="clear" w:color="auto" w:fill="FFFFFF"/>
        </w:rPr>
        <w:t>3, MAHAPALIKA MARG POST BOX NO. 10036, MUMBAI 400 001</w:t>
      </w:r>
    </w:p>
    <w:p w:rsidR="006D5844" w:rsidRDefault="00B23657">
      <w:pPr>
        <w:pStyle w:val="NoSpacing"/>
        <w:jc w:val="center"/>
        <w:rPr>
          <w:rFonts w:cs="Calibri"/>
          <w:b/>
          <w:bCs/>
          <w:sz w:val="20"/>
          <w:szCs w:val="20"/>
          <w:shd w:val="clear" w:color="auto" w:fill="FFFFFF"/>
        </w:rPr>
      </w:pPr>
      <w:r>
        <w:rPr>
          <w:rFonts w:cs="Calibri"/>
          <w:b/>
          <w:bCs/>
          <w:sz w:val="20"/>
          <w:szCs w:val="20"/>
          <w:shd w:val="clear" w:color="auto" w:fill="FFFFFF"/>
        </w:rPr>
        <w:t xml:space="preserve">Email address: </w:t>
      </w:r>
      <w:hyperlink r:id="rId4" w:history="1">
        <w:r>
          <w:rPr>
            <w:rStyle w:val="Hyperlink"/>
            <w:rFonts w:cs="Calibri"/>
            <w:b/>
            <w:bCs/>
            <w:color w:val="auto"/>
            <w:sz w:val="20"/>
            <w:szCs w:val="20"/>
            <w:shd w:val="clear" w:color="auto" w:fill="FFFFFF"/>
          </w:rPr>
          <w:t>desk10@dvet.gov.in</w:t>
        </w:r>
      </w:hyperlink>
      <w:r>
        <w:rPr>
          <w:rFonts w:cs="Calibri"/>
          <w:b/>
          <w:bCs/>
          <w:sz w:val="20"/>
          <w:szCs w:val="20"/>
          <w:shd w:val="clear" w:color="auto" w:fill="FFFFFF"/>
        </w:rPr>
        <w:t xml:space="preserve">; </w:t>
      </w:r>
      <w:hyperlink r:id="rId5" w:history="1">
        <w:r>
          <w:rPr>
            <w:rStyle w:val="Hyperlink"/>
            <w:rFonts w:cs="Calibri"/>
            <w:b/>
            <w:bCs/>
            <w:color w:val="auto"/>
            <w:sz w:val="20"/>
            <w:szCs w:val="20"/>
            <w:shd w:val="clear" w:color="auto" w:fill="FFFFFF"/>
          </w:rPr>
          <w:t>desk18@dvet.gov.in</w:t>
        </w:r>
      </w:hyperlink>
    </w:p>
    <w:p w:rsidR="006D5844" w:rsidRDefault="00B23657">
      <w:pPr>
        <w:pStyle w:val="NoSpacing"/>
        <w:jc w:val="center"/>
        <w:rPr>
          <w:rFonts w:cs="Calibri"/>
          <w:b/>
          <w:bCs/>
          <w:sz w:val="20"/>
          <w:szCs w:val="20"/>
          <w:shd w:val="clear" w:color="auto" w:fill="FFFFFF"/>
        </w:rPr>
      </w:pPr>
      <w:r>
        <w:rPr>
          <w:rFonts w:cs="Calibri"/>
          <w:b/>
          <w:bCs/>
          <w:sz w:val="20"/>
          <w:szCs w:val="20"/>
          <w:shd w:val="clear" w:color="auto" w:fill="FFFFFF"/>
        </w:rPr>
        <w:t>Contact number: 022-22620604/293</w:t>
      </w:r>
      <w:r>
        <w:rPr>
          <w:rFonts w:cs="Calibri"/>
          <w:b/>
          <w:bCs/>
          <w:sz w:val="20"/>
          <w:szCs w:val="20"/>
          <w:shd w:val="clear" w:color="auto" w:fill="FFFFFF"/>
          <w:lang w:val="en-US"/>
        </w:rPr>
        <w:t>/</w:t>
      </w:r>
      <w:r>
        <w:rPr>
          <w:rFonts w:cs="Calibri"/>
          <w:b/>
          <w:bCs/>
          <w:sz w:val="20"/>
          <w:szCs w:val="20"/>
          <w:shd w:val="clear" w:color="auto" w:fill="FFFFFF"/>
        </w:rPr>
        <w:t>9892835228</w:t>
      </w:r>
    </w:p>
    <w:p w:rsidR="006D5844" w:rsidRDefault="006D5844">
      <w:pPr>
        <w:pStyle w:val="NoSpacing"/>
        <w:jc w:val="center"/>
        <w:rPr>
          <w:rFonts w:cs="Calibri"/>
          <w:b/>
          <w:bCs/>
          <w:sz w:val="20"/>
          <w:szCs w:val="20"/>
          <w:shd w:val="clear" w:color="auto" w:fill="FFFFFF"/>
        </w:rPr>
      </w:pPr>
    </w:p>
    <w:p w:rsidR="006D5844" w:rsidRDefault="006D5844">
      <w:pPr>
        <w:pStyle w:val="NoSpacing"/>
        <w:jc w:val="center"/>
        <w:rPr>
          <w:rFonts w:cs="Calibri"/>
          <w:b/>
          <w:bCs/>
          <w:sz w:val="20"/>
          <w:szCs w:val="20"/>
          <w:shd w:val="clear" w:color="auto" w:fill="FFFFFF"/>
        </w:rPr>
      </w:pPr>
    </w:p>
    <w:p w:rsidR="006D5844" w:rsidRDefault="00B23657">
      <w:pPr>
        <w:pStyle w:val="NoSpacing"/>
        <w:jc w:val="both"/>
        <w:rPr>
          <w:rFonts w:cs="Calibri"/>
          <w:b/>
          <w:bCs/>
          <w:u w:val="single"/>
        </w:rPr>
      </w:pPr>
      <w:r>
        <w:rPr>
          <w:rFonts w:cs="Calibri"/>
          <w:b/>
          <w:bCs/>
          <w:u w:val="single"/>
        </w:rPr>
        <w:t>Call for application from Industry Clusters</w:t>
      </w:r>
      <w:r>
        <w:rPr>
          <w:rFonts w:cs="Calibri"/>
          <w:b/>
          <w:bCs/>
          <w:u w:val="single"/>
          <w:lang w:val="en-US"/>
        </w:rPr>
        <w:t>/ Industry Associations</w:t>
      </w:r>
      <w:r>
        <w:rPr>
          <w:rFonts w:cs="Calibri"/>
          <w:b/>
          <w:bCs/>
          <w:u w:val="single"/>
        </w:rPr>
        <w:t xml:space="preserve"> to implement the Industry Apprenticeship Initiative (IAI)</w:t>
      </w:r>
    </w:p>
    <w:p w:rsidR="006D5844" w:rsidRDefault="006D5844"/>
    <w:p w:rsidR="006D5844" w:rsidRDefault="00B23657">
      <w:pPr>
        <w:pStyle w:val="NoSpacing"/>
        <w:jc w:val="both"/>
        <w:rPr>
          <w:rFonts w:cs="Calibri"/>
        </w:rPr>
      </w:pPr>
      <w:r>
        <w:rPr>
          <w:rFonts w:cs="Calibri"/>
        </w:rPr>
        <w:t>Ministry of Skill Development and Entrepreneurship (MoSDE), Go</w:t>
      </w:r>
      <w:r>
        <w:rPr>
          <w:rFonts w:cs="Calibri"/>
        </w:rPr>
        <w:t>vt. of India through Directorate General of Training (DGT) has announced the selection of Industry Clusters for Industry Apprenticeship Initiative (IAI) under the second phase of Skills Strengthening for Industrial Value Enhancement (STRIVE) a project join</w:t>
      </w:r>
      <w:r>
        <w:rPr>
          <w:rFonts w:cs="Calibri"/>
        </w:rPr>
        <w:t xml:space="preserve">tly funded by Govt. of India and World Bank. It is an initiative to empower and capacitate MSMEs to participate in formal apprenticeship system through a cluster approach. </w:t>
      </w:r>
    </w:p>
    <w:p w:rsidR="006D5844" w:rsidRDefault="006D5844">
      <w:pPr>
        <w:jc w:val="both"/>
      </w:pPr>
    </w:p>
    <w:p w:rsidR="006D5844" w:rsidRDefault="00B23657">
      <w:pPr>
        <w:pStyle w:val="NoSpacing"/>
        <w:jc w:val="both"/>
        <w:rPr>
          <w:rFonts w:cs="Calibri"/>
        </w:rPr>
      </w:pPr>
      <w:r>
        <w:t>Applications are hereby invited from all the eligible and interested Industry Clus</w:t>
      </w:r>
      <w:r>
        <w:t xml:space="preserve">ter (IC)/ Industry Association (IA) registered as Society/ Trust/ Section 8 company for execution of the project during the project period with the maximum funding of Rs. One crore per IC from Govt. of India. </w:t>
      </w:r>
      <w:r>
        <w:rPr>
          <w:rFonts w:cs="Calibri"/>
        </w:rPr>
        <w:t>The applications are to be submitted on the pre</w:t>
      </w:r>
      <w:r>
        <w:rPr>
          <w:rFonts w:cs="Calibri"/>
        </w:rPr>
        <w:t xml:space="preserve">scribed format which can be downloaded from the </w:t>
      </w:r>
    </w:p>
    <w:p w:rsidR="006D5844" w:rsidRDefault="00B23657">
      <w:pPr>
        <w:pStyle w:val="NoSpacing"/>
        <w:jc w:val="both"/>
        <w:rPr>
          <w:rFonts w:cs="Calibri"/>
        </w:rPr>
      </w:pPr>
      <w:r>
        <w:rPr>
          <w:rFonts w:cs="Calibri"/>
        </w:rPr>
        <w:t>website (</w:t>
      </w:r>
      <w:hyperlink r:id="rId6" w:history="1">
        <w:r>
          <w:rPr>
            <w:rStyle w:val="Hyperlink"/>
            <w:rFonts w:cs="Calibri"/>
          </w:rPr>
          <w:t>www.dgt.gov.in</w:t>
        </w:r>
      </w:hyperlink>
      <w:r>
        <w:rPr>
          <w:rFonts w:cs="Calibri"/>
        </w:rPr>
        <w:t xml:space="preserve">). Application forms with all prescribed attachments is required to be mailed by applicant industry clusters to </w:t>
      </w:r>
      <w:hyperlink r:id="rId7" w:history="1">
        <w:r>
          <w:rPr>
            <w:rStyle w:val="Hyperlink"/>
            <w:rFonts w:cs="Calibri"/>
            <w:b/>
            <w:bCs/>
          </w:rPr>
          <w:t>striveclusters@gmail.com</w:t>
        </w:r>
      </w:hyperlink>
      <w:r>
        <w:rPr>
          <w:rFonts w:cs="Calibri"/>
          <w:b/>
          <w:bCs/>
          <w:u w:val="single"/>
        </w:rPr>
        <w:t xml:space="preserve"> </w:t>
      </w:r>
      <w:r>
        <w:rPr>
          <w:rFonts w:cs="Calibri"/>
        </w:rPr>
        <w:t xml:space="preserve">on or before last date. </w:t>
      </w:r>
      <w:r>
        <w:rPr>
          <w:rFonts w:cs="Calibri"/>
          <w:b/>
          <w:bCs/>
          <w:u w:val="single"/>
        </w:rPr>
        <w:t xml:space="preserve">Applications must be submitted </w:t>
      </w:r>
      <w:r>
        <w:rPr>
          <w:rFonts w:cs="Calibri"/>
          <w:b/>
          <w:bCs/>
          <w:u w:val="single"/>
          <w:lang w:val="en-US"/>
        </w:rPr>
        <w:t xml:space="preserve">though </w:t>
      </w:r>
      <w:r>
        <w:rPr>
          <w:rFonts w:cs="Calibri"/>
          <w:b/>
          <w:bCs/>
          <w:u w:val="single"/>
        </w:rPr>
        <w:t xml:space="preserve">email only with subject early mentioning as ‘IC application Maharashtra’. </w:t>
      </w:r>
      <w:r>
        <w:rPr>
          <w:rFonts w:cs="Calibri"/>
        </w:rPr>
        <w:t xml:space="preserve">Once application is emailed no further changes will be permitted. Applicants </w:t>
      </w:r>
      <w:r>
        <w:rPr>
          <w:rFonts w:cs="Calibri"/>
        </w:rPr>
        <w:t>failing in submitting applications with subject line and all prescribed attachments will not be considered for evaluation by the State Cluster Evaluation Committee (SCEC). Queries related to application submission will be addressed by Shri. R B Bhavsar, As</w:t>
      </w:r>
      <w:r>
        <w:rPr>
          <w:rFonts w:cs="Calibri"/>
        </w:rPr>
        <w:t xml:space="preserve">st. Director through email: </w:t>
      </w:r>
      <w:hyperlink r:id="rId8" w:history="1">
        <w:r>
          <w:rPr>
            <w:rStyle w:val="Hyperlink"/>
            <w:rFonts w:cs="Calibri"/>
          </w:rPr>
          <w:t>desk18@dvet.gov.in</w:t>
        </w:r>
      </w:hyperlink>
      <w:r>
        <w:rPr>
          <w:rFonts w:cs="Calibri"/>
        </w:rPr>
        <w:t xml:space="preserve"> and on contact number 9892835228</w:t>
      </w:r>
    </w:p>
    <w:p w:rsidR="006D5844" w:rsidRDefault="006D5844">
      <w:pPr>
        <w:jc w:val="both"/>
      </w:pPr>
    </w:p>
    <w:p w:rsidR="006D5844" w:rsidRDefault="00B23657">
      <w:pPr>
        <w:pStyle w:val="NoSpacing"/>
        <w:jc w:val="both"/>
      </w:pPr>
      <w:r>
        <w:t xml:space="preserve">The eligibility criteria and application form can be downloaded from </w:t>
      </w:r>
      <w:hyperlink r:id="rId9" w:history="1">
        <w:r>
          <w:rPr>
            <w:rStyle w:val="Hyperlink"/>
          </w:rPr>
          <w:t>https</w:t>
        </w:r>
        <w:r>
          <w:rPr>
            <w:rStyle w:val="Hyperlink"/>
          </w:rPr>
          <w:t>://dgt.gov.in/download-guidelines-strive</w:t>
        </w:r>
      </w:hyperlink>
      <w:r>
        <w:t xml:space="preserve"> and video tutorial for how to prepare application form with fill specimen application is also available at website i.e. </w:t>
      </w:r>
      <w:hyperlink r:id="rId10" w:history="1">
        <w:r>
          <w:rPr>
            <w:rStyle w:val="Hyperlink"/>
          </w:rPr>
          <w:t>https://dgt.gov.in/Strive</w:t>
        </w:r>
      </w:hyperlink>
      <w:r>
        <w:t xml:space="preserve"> . </w:t>
      </w:r>
      <w:r>
        <w:rPr>
          <w:u w:val="single"/>
        </w:rPr>
        <w:t xml:space="preserve">Last date for sending </w:t>
      </w:r>
      <w:r>
        <w:rPr>
          <w:u w:val="single"/>
        </w:rPr>
        <w:t xml:space="preserve">applications through email is extended to </w:t>
      </w:r>
      <w:bookmarkStart w:id="0" w:name="_GoBack"/>
      <w:bookmarkEnd w:id="0"/>
      <w:r>
        <w:rPr>
          <w:u w:val="single"/>
        </w:rPr>
        <w:t>31</w:t>
      </w:r>
      <w:r w:rsidRPr="00B23657">
        <w:rPr>
          <w:u w:val="single"/>
          <w:vertAlign w:val="superscript"/>
        </w:rPr>
        <w:t>st</w:t>
      </w:r>
      <w:r>
        <w:rPr>
          <w:u w:val="single"/>
        </w:rPr>
        <w:t xml:space="preserve"> Aug</w:t>
      </w:r>
      <w:r>
        <w:rPr>
          <w:u w:val="single"/>
        </w:rPr>
        <w:t xml:space="preserve"> 2020.</w:t>
      </w:r>
    </w:p>
    <w:p w:rsidR="006D5844" w:rsidRDefault="00B23657">
      <w:r>
        <w:t xml:space="preserve"> </w:t>
      </w:r>
    </w:p>
    <w:p w:rsidR="006D5844" w:rsidRDefault="006D5844"/>
    <w:p w:rsidR="006D5844" w:rsidRDefault="00B23657">
      <w:pPr>
        <w:jc w:val="right"/>
        <w:rPr>
          <w:b/>
          <w:bCs/>
        </w:rPr>
      </w:pPr>
      <w:r>
        <w:tab/>
      </w:r>
      <w:r>
        <w:tab/>
      </w:r>
      <w:r>
        <w:tab/>
      </w:r>
      <w:r>
        <w:tab/>
      </w:r>
      <w:r>
        <w:tab/>
      </w:r>
      <w:r>
        <w:tab/>
      </w:r>
      <w:r>
        <w:tab/>
      </w:r>
      <w:r>
        <w:rPr>
          <w:b/>
          <w:bCs/>
        </w:rPr>
        <w:t>Director and State Apprenticeship Advisor</w:t>
      </w:r>
    </w:p>
    <w:sectPr w:rsidR="006D58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844"/>
    <w:rsid w:val="006D5844"/>
    <w:rsid w:val="00B236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4BA30"/>
  <w15:docId w15:val="{6EE9AC6B-E3BD-446A-8548-EF657C5E5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563C1"/>
      <w:u w:val="single"/>
    </w:rPr>
  </w:style>
  <w:style w:type="character" w:customStyle="1" w:styleId="UnresolvedMention">
    <w:name w:val="Unresolved Mention"/>
    <w:basedOn w:val="DefaultParagraphFont"/>
    <w:uiPriority w:val="99"/>
    <w:rPr>
      <w:color w:val="605E5C"/>
      <w:shd w:val="clear" w:color="auto" w:fill="E1DFDD"/>
    </w:rPr>
  </w:style>
  <w:style w:type="paragraph" w:styleId="NoSpacing">
    <w:name w:val="No Spacing"/>
    <w:uiPriority w:val="1"/>
    <w:qFormat/>
    <w:pPr>
      <w:spacing w:after="0" w:line="240" w:lineRule="auto"/>
    </w:pPr>
  </w:style>
  <w:style w:type="character" w:styleId="FollowedHyperlink">
    <w:name w:val="FollowedHyperlink"/>
    <w:basedOn w:val="DefaultParagraphFont"/>
    <w:uiPriority w:val="9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esk18@dvet.gov.in" TargetMode="External"/><Relationship Id="rId3" Type="http://schemas.openxmlformats.org/officeDocument/2006/relationships/webSettings" Target="webSettings.xml"/><Relationship Id="rId7" Type="http://schemas.openxmlformats.org/officeDocument/2006/relationships/hyperlink" Target="mailto:striveclusters@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gt.gov.in" TargetMode="External"/><Relationship Id="rId11" Type="http://schemas.openxmlformats.org/officeDocument/2006/relationships/fontTable" Target="fontTable.xml"/><Relationship Id="rId5" Type="http://schemas.openxmlformats.org/officeDocument/2006/relationships/hyperlink" Target="mailto:desk18@dvet.gov.in" TargetMode="External"/><Relationship Id="rId10" Type="http://schemas.openxmlformats.org/officeDocument/2006/relationships/hyperlink" Target="https://dgt.gov.in/Strive" TargetMode="External"/><Relationship Id="rId4" Type="http://schemas.openxmlformats.org/officeDocument/2006/relationships/hyperlink" Target="mailto:desk10@dvet.gov.in" TargetMode="External"/><Relationship Id="rId9" Type="http://schemas.openxmlformats.org/officeDocument/2006/relationships/hyperlink" Target="https://dgt.gov.in/download-guidelines-str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2253</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 Bhalerao</dc:creator>
  <cp:lastModifiedBy>Windows User</cp:lastModifiedBy>
  <cp:revision>3</cp:revision>
  <dcterms:created xsi:type="dcterms:W3CDTF">2020-07-12T17:29:00Z</dcterms:created>
  <dcterms:modified xsi:type="dcterms:W3CDTF">2020-08-07T11:07:00Z</dcterms:modified>
</cp:coreProperties>
</file>